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71" w:rsidRDefault="00666756">
      <w:pPr>
        <w:pStyle w:val="Puesto"/>
      </w:pPr>
      <w:proofErr w:type="spellStart"/>
      <w:r>
        <w:rPr>
          <w:color w:val="212121"/>
        </w:rPr>
        <w:t>Delfina</w:t>
      </w:r>
      <w:r w:rsidR="004466EC">
        <w:rPr>
          <w:color w:val="212121"/>
        </w:rPr>
        <w:t>`s</w:t>
      </w:r>
      <w:proofErr w:type="spellEnd"/>
      <w:r>
        <w:rPr>
          <w:color w:val="212121"/>
        </w:rPr>
        <w:t xml:space="preserve"> Case</w:t>
      </w:r>
    </w:p>
    <w:p w:rsidR="00496371" w:rsidRDefault="0091009D">
      <w:pPr>
        <w:pStyle w:val="Ttulo1"/>
        <w:spacing w:before="316"/>
        <w:ind w:left="863" w:right="863"/>
        <w:jc w:val="center"/>
      </w:pPr>
      <w:r>
        <w:rPr>
          <w:color w:val="4471C4"/>
        </w:rPr>
        <w:t>Incorrect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submission.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The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video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don´t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have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at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least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360p.</w:t>
      </w:r>
    </w:p>
    <w:p w:rsidR="00496371" w:rsidRDefault="0091009D">
      <w:pPr>
        <w:pStyle w:val="Textoindependiente"/>
        <w:spacing w:before="273"/>
        <w:ind w:left="106" w:right="105"/>
        <w:jc w:val="both"/>
      </w:pPr>
      <w:r>
        <w:rPr>
          <w:color w:val="212121"/>
        </w:rPr>
        <w:t>Video quality can be evaluated objectively by mathematics or subjectively by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human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observers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(the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latter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less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accurate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than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former).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Few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key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concepts</w:t>
      </w:r>
      <w:r>
        <w:rPr>
          <w:color w:val="212121"/>
          <w:spacing w:val="-14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get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familiar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video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quality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parameters.</w:t>
      </w:r>
    </w:p>
    <w:p w:rsidR="00496371" w:rsidRDefault="00496371">
      <w:pPr>
        <w:pStyle w:val="Textoindependiente"/>
      </w:pPr>
    </w:p>
    <w:p w:rsidR="00496371" w:rsidRDefault="0091009D">
      <w:pPr>
        <w:pStyle w:val="Ttulo2"/>
      </w:pPr>
      <w:r>
        <w:rPr>
          <w:color w:val="212121"/>
          <w:u w:val="thick" w:color="212121"/>
        </w:rPr>
        <w:t>Pixel:</w:t>
      </w:r>
    </w:p>
    <w:p w:rsidR="00496371" w:rsidRDefault="00496371">
      <w:pPr>
        <w:pStyle w:val="Textoindependiente"/>
        <w:spacing w:before="10"/>
        <w:rPr>
          <w:b/>
          <w:sz w:val="23"/>
        </w:rPr>
      </w:pPr>
    </w:p>
    <w:p w:rsidR="00496371" w:rsidRDefault="0091009D">
      <w:pPr>
        <w:pStyle w:val="Textoindependiente"/>
        <w:ind w:left="106" w:right="103"/>
        <w:jc w:val="both"/>
      </w:pPr>
      <w:r>
        <w:rPr>
          <w:color w:val="212121"/>
        </w:rPr>
        <w:t>A pixel is the minuscule fragment of an image or display that a computer can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print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display.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zoom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image,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appear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like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mosaic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pattern</w:t>
      </w:r>
      <w:r>
        <w:rPr>
          <w:color w:val="212121"/>
          <w:spacing w:val="-142"/>
        </w:rPr>
        <w:t xml:space="preserve"> </w:t>
      </w:r>
      <w:r>
        <w:rPr>
          <w:color w:val="212121"/>
        </w:rPr>
        <w:t>by small tiles, and this is a pixel. This concept of the pixel is true 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digital imaging so a pixel is the smallest addressable element of a picture.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 we know, an atom is the smallest unit of matter, in the same way, a pixel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smallest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unit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</w:t>
      </w:r>
      <w:r>
        <w:rPr>
          <w:color w:val="212121"/>
        </w:rPr>
        <w:t>mage.</w:t>
      </w:r>
    </w:p>
    <w:p w:rsidR="00496371" w:rsidRDefault="00496371">
      <w:pPr>
        <w:pStyle w:val="Textoindependiente"/>
      </w:pPr>
    </w:p>
    <w:p w:rsidR="00496371" w:rsidRDefault="0091009D">
      <w:pPr>
        <w:pStyle w:val="Ttulo2"/>
      </w:pPr>
      <w:r>
        <w:rPr>
          <w:color w:val="212121"/>
          <w:u w:val="thick" w:color="212121"/>
        </w:rPr>
        <w:t>Resolution:</w:t>
      </w:r>
    </w:p>
    <w:p w:rsidR="00496371" w:rsidRDefault="00496371">
      <w:pPr>
        <w:pStyle w:val="Textoindependiente"/>
        <w:spacing w:before="3"/>
        <w:rPr>
          <w:b/>
          <w:sz w:val="15"/>
        </w:rPr>
      </w:pPr>
    </w:p>
    <w:p w:rsidR="00496371" w:rsidRDefault="0091009D">
      <w:pPr>
        <w:pStyle w:val="Textoindependiente"/>
        <w:spacing w:before="100"/>
        <w:ind w:left="106" w:right="102"/>
        <w:jc w:val="both"/>
      </w:pPr>
      <w:r>
        <w:rPr>
          <w:color w:val="212121"/>
        </w:rPr>
        <w:t>Resolution is the number of distinct pixels in an image. A high-resolution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image will have more dots, which allows it to display more detail. Resolution</w:t>
      </w:r>
      <w:r>
        <w:rPr>
          <w:color w:val="212121"/>
          <w:spacing w:val="-142"/>
        </w:rPr>
        <w:t xml:space="preserve"> </w:t>
      </w:r>
      <w:r>
        <w:rPr>
          <w:color w:val="212121"/>
        </w:rPr>
        <w:t>generally refers to monitors, printers, and bit-mapped graphic images. It 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usuall</w:t>
      </w:r>
      <w:r>
        <w:rPr>
          <w:color w:val="212121"/>
        </w:rPr>
        <w:t>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denoted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width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×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height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units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pixels.</w:t>
      </w:r>
    </w:p>
    <w:p w:rsidR="00496371" w:rsidRDefault="00496371">
      <w:pPr>
        <w:pStyle w:val="Textoindependiente"/>
      </w:pPr>
    </w:p>
    <w:p w:rsidR="00496371" w:rsidRDefault="0091009D">
      <w:pPr>
        <w:pStyle w:val="Textoindependiente"/>
        <w:ind w:left="106" w:right="102"/>
        <w:jc w:val="both"/>
      </w:pPr>
      <w:r>
        <w:rPr>
          <w:color w:val="212121"/>
        </w:rPr>
        <w:t>For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instance,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1024×768p,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1024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indicates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width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768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indicates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height</w:t>
      </w:r>
      <w:r>
        <w:rPr>
          <w:color w:val="212121"/>
          <w:spacing w:val="-141"/>
        </w:rPr>
        <w:t xml:space="preserve"> </w:t>
      </w:r>
      <w:proofErr w:type="gramStart"/>
      <w:r>
        <w:rPr>
          <w:color w:val="212121"/>
        </w:rPr>
        <w:t>of</w:t>
      </w:r>
      <w:proofErr w:type="gramEnd"/>
      <w:r>
        <w:rPr>
          <w:color w:val="212121"/>
        </w:rPr>
        <w:t xml:space="preserve"> display in pixels. The pixel resolution determines the quality-more pixels</w:t>
      </w:r>
      <w:r>
        <w:rPr>
          <w:color w:val="212121"/>
          <w:spacing w:val="-142"/>
        </w:rPr>
        <w:t xml:space="preserve"> </w:t>
      </w:r>
      <w:r>
        <w:rPr>
          <w:color w:val="212121"/>
        </w:rPr>
        <w:t>per inch of the monitor screen gives better image results. A display with 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resolution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1024x768p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yield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786,432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pixels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screen.</w:t>
      </w:r>
    </w:p>
    <w:p w:rsidR="00496371" w:rsidRDefault="00496371">
      <w:pPr>
        <w:pStyle w:val="Textoindependiente"/>
        <w:spacing w:before="1"/>
      </w:pPr>
    </w:p>
    <w:p w:rsidR="00496371" w:rsidRDefault="0091009D">
      <w:pPr>
        <w:pStyle w:val="Ttulo2"/>
        <w:jc w:val="both"/>
      </w:pPr>
      <w:r>
        <w:rPr>
          <w:color w:val="212121"/>
          <w:u w:val="thick" w:color="212121"/>
        </w:rPr>
        <w:t>Understanding</w:t>
      </w:r>
      <w:r>
        <w:rPr>
          <w:color w:val="212121"/>
          <w:spacing w:val="-9"/>
          <w:u w:val="thick" w:color="212121"/>
        </w:rPr>
        <w:t xml:space="preserve"> </w:t>
      </w:r>
      <w:r>
        <w:rPr>
          <w:color w:val="212121"/>
          <w:u w:val="thick" w:color="212121"/>
        </w:rPr>
        <w:t>resolution</w:t>
      </w:r>
      <w:r>
        <w:rPr>
          <w:color w:val="212121"/>
          <w:spacing w:val="-8"/>
          <w:u w:val="thick" w:color="212121"/>
        </w:rPr>
        <w:t xml:space="preserve"> </w:t>
      </w:r>
      <w:r>
        <w:rPr>
          <w:color w:val="212121"/>
          <w:u w:val="thick" w:color="212121"/>
        </w:rPr>
        <w:t>by</w:t>
      </w:r>
      <w:r>
        <w:rPr>
          <w:color w:val="212121"/>
          <w:spacing w:val="-8"/>
          <w:u w:val="thick" w:color="212121"/>
        </w:rPr>
        <w:t xml:space="preserve"> </w:t>
      </w:r>
      <w:r>
        <w:rPr>
          <w:color w:val="212121"/>
          <w:u w:val="thick" w:color="212121"/>
        </w:rPr>
        <w:t>examples</w:t>
      </w:r>
      <w:r>
        <w:rPr>
          <w:color w:val="212121"/>
          <w:spacing w:val="-8"/>
          <w:u w:val="thick" w:color="212121"/>
        </w:rPr>
        <w:t xml:space="preserve"> </w:t>
      </w:r>
      <w:r>
        <w:rPr>
          <w:color w:val="212121"/>
          <w:u w:val="thick" w:color="212121"/>
        </w:rPr>
        <w:t>and</w:t>
      </w:r>
      <w:r>
        <w:rPr>
          <w:color w:val="212121"/>
          <w:spacing w:val="-8"/>
          <w:u w:val="thick" w:color="212121"/>
        </w:rPr>
        <w:t xml:space="preserve"> </w:t>
      </w:r>
      <w:r>
        <w:rPr>
          <w:color w:val="212121"/>
          <w:u w:val="thick" w:color="212121"/>
        </w:rPr>
        <w:t>numbers:</w:t>
      </w:r>
    </w:p>
    <w:p w:rsidR="00496371" w:rsidRDefault="00496371">
      <w:pPr>
        <w:pStyle w:val="Textoindependiente"/>
        <w:spacing w:before="10"/>
        <w:rPr>
          <w:b/>
          <w:sz w:val="23"/>
        </w:rPr>
      </w:pPr>
    </w:p>
    <w:p w:rsidR="00496371" w:rsidRDefault="0091009D">
      <w:pPr>
        <w:pStyle w:val="Textoindependiente"/>
        <w:ind w:left="106" w:right="107"/>
        <w:jc w:val="both"/>
      </w:pPr>
      <w:r>
        <w:rPr>
          <w:color w:val="212121"/>
        </w:rPr>
        <w:t>A 640x360p video is formed by 360 lines and each line is 640 pixels wide. So,</w:t>
      </w:r>
      <w:r>
        <w:rPr>
          <w:color w:val="212121"/>
          <w:spacing w:val="-142"/>
        </w:rPr>
        <w:t xml:space="preserve"> </w:t>
      </w:r>
      <w:r>
        <w:rPr>
          <w:color w:val="212121"/>
        </w:rPr>
        <w:t>it can be said that a 360p video has a resolution of 640×360 pixels = 230,400</w:t>
      </w:r>
      <w:r>
        <w:rPr>
          <w:color w:val="212121"/>
          <w:spacing w:val="-142"/>
        </w:rPr>
        <w:t xml:space="preserve"> </w:t>
      </w:r>
      <w:r>
        <w:rPr>
          <w:color w:val="212121"/>
        </w:rPr>
        <w:t>pixels.</w:t>
      </w:r>
    </w:p>
    <w:p w:rsidR="00496371" w:rsidRDefault="0091009D">
      <w:pPr>
        <w:pStyle w:val="Textoindependiente"/>
        <w:spacing w:before="7"/>
        <w:rPr>
          <w:sz w:val="20"/>
        </w:rPr>
      </w:pPr>
      <w:r>
        <w:rPr>
          <w:noProof/>
          <w:lang w:val="es-AR" w:eastAsia="es-A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173130</wp:posOffset>
            </wp:positionV>
            <wp:extent cx="7063184" cy="406250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3184" cy="4062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371" w:rsidRDefault="00496371">
      <w:pPr>
        <w:pStyle w:val="Textoindependiente"/>
        <w:spacing w:before="9"/>
        <w:rPr>
          <w:sz w:val="20"/>
        </w:rPr>
      </w:pPr>
    </w:p>
    <w:p w:rsidR="00496371" w:rsidRDefault="0091009D">
      <w:pPr>
        <w:pStyle w:val="Textoindependiente"/>
        <w:ind w:left="106" w:right="107"/>
        <w:jc w:val="both"/>
      </w:pPr>
      <w:r>
        <w:rPr>
          <w:color w:val="212121"/>
        </w:rPr>
        <w:t>In contrast,</w:t>
      </w:r>
      <w:r>
        <w:rPr>
          <w:color w:val="212121"/>
        </w:rPr>
        <w:t xml:space="preserve"> a 640x352p video has 352 lines which and 640 pixels wide. So, it</w:t>
      </w:r>
      <w:r>
        <w:rPr>
          <w:color w:val="212121"/>
          <w:spacing w:val="-142"/>
        </w:rPr>
        <w:t xml:space="preserve"> </w:t>
      </w:r>
      <w:r>
        <w:rPr>
          <w:color w:val="212121"/>
        </w:rPr>
        <w:t>can be said that a 352p video has a resolution of 640×352 pixels = 225,280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pixels.</w:t>
      </w:r>
    </w:p>
    <w:p w:rsidR="00496371" w:rsidRDefault="00496371">
      <w:pPr>
        <w:pStyle w:val="Textoindependiente"/>
      </w:pPr>
    </w:p>
    <w:p w:rsidR="00496371" w:rsidRDefault="00852B21">
      <w:pPr>
        <w:ind w:left="106" w:right="103"/>
        <w:jc w:val="both"/>
        <w:rPr>
          <w:b/>
          <w:sz w:val="24"/>
        </w:rPr>
      </w:pPr>
      <w:r>
        <w:rPr>
          <w:b/>
          <w:color w:val="212121"/>
          <w:sz w:val="24"/>
        </w:rPr>
        <w:t>In this case, t</w:t>
      </w:r>
      <w:r w:rsidR="0091009D">
        <w:rPr>
          <w:b/>
          <w:color w:val="212121"/>
          <w:sz w:val="24"/>
        </w:rPr>
        <w:t>he</w:t>
      </w:r>
      <w:r w:rsidR="0091009D">
        <w:rPr>
          <w:b/>
          <w:color w:val="212121"/>
          <w:spacing w:val="-15"/>
          <w:sz w:val="24"/>
        </w:rPr>
        <w:t xml:space="preserve"> </w:t>
      </w:r>
      <w:r w:rsidR="0091009D">
        <w:rPr>
          <w:b/>
          <w:color w:val="212121"/>
          <w:sz w:val="24"/>
        </w:rPr>
        <w:t>video</w:t>
      </w:r>
      <w:r w:rsidR="0091009D">
        <w:rPr>
          <w:b/>
          <w:color w:val="212121"/>
          <w:spacing w:val="-15"/>
          <w:sz w:val="24"/>
        </w:rPr>
        <w:t xml:space="preserve"> </w:t>
      </w:r>
      <w:r w:rsidR="0091009D">
        <w:rPr>
          <w:b/>
          <w:color w:val="212121"/>
          <w:sz w:val="24"/>
        </w:rPr>
        <w:t>of</w:t>
      </w:r>
      <w:r w:rsidR="0091009D">
        <w:rPr>
          <w:b/>
          <w:color w:val="212121"/>
          <w:spacing w:val="-15"/>
          <w:sz w:val="24"/>
        </w:rPr>
        <w:t xml:space="preserve"> </w:t>
      </w:r>
      <w:r w:rsidR="0091009D">
        <w:rPr>
          <w:b/>
          <w:color w:val="212121"/>
          <w:sz w:val="24"/>
        </w:rPr>
        <w:t>submitter</w:t>
      </w:r>
      <w:r w:rsidR="0091009D">
        <w:rPr>
          <w:b/>
          <w:color w:val="212121"/>
          <w:spacing w:val="-14"/>
          <w:sz w:val="24"/>
        </w:rPr>
        <w:t xml:space="preserve"> </w:t>
      </w:r>
      <w:r w:rsidR="0091009D">
        <w:rPr>
          <w:b/>
          <w:color w:val="212121"/>
          <w:sz w:val="24"/>
        </w:rPr>
        <w:t>has</w:t>
      </w:r>
      <w:r w:rsidR="0091009D">
        <w:rPr>
          <w:b/>
          <w:color w:val="212121"/>
          <w:spacing w:val="-15"/>
          <w:sz w:val="24"/>
        </w:rPr>
        <w:t xml:space="preserve"> </w:t>
      </w:r>
      <w:r w:rsidR="0091009D">
        <w:rPr>
          <w:b/>
          <w:color w:val="212121"/>
          <w:sz w:val="24"/>
        </w:rPr>
        <w:t>640x352p</w:t>
      </w:r>
      <w:r w:rsidR="0091009D">
        <w:rPr>
          <w:b/>
          <w:color w:val="212121"/>
          <w:spacing w:val="-15"/>
          <w:sz w:val="24"/>
        </w:rPr>
        <w:t xml:space="preserve"> </w:t>
      </w:r>
      <w:r w:rsidR="0091009D">
        <w:rPr>
          <w:b/>
          <w:color w:val="212121"/>
          <w:sz w:val="24"/>
        </w:rPr>
        <w:t>resolution.</w:t>
      </w:r>
      <w:r w:rsidR="0091009D">
        <w:rPr>
          <w:b/>
          <w:color w:val="212121"/>
          <w:spacing w:val="-12"/>
          <w:sz w:val="24"/>
        </w:rPr>
        <w:t xml:space="preserve"> </w:t>
      </w:r>
      <w:r w:rsidR="0091009D">
        <w:rPr>
          <w:b/>
          <w:color w:val="212121"/>
          <w:sz w:val="24"/>
        </w:rPr>
        <w:t>You</w:t>
      </w:r>
      <w:r w:rsidR="0091009D">
        <w:rPr>
          <w:b/>
          <w:color w:val="212121"/>
          <w:spacing w:val="-18"/>
          <w:sz w:val="24"/>
        </w:rPr>
        <w:t xml:space="preserve"> </w:t>
      </w:r>
      <w:r w:rsidR="0091009D">
        <w:rPr>
          <w:b/>
          <w:color w:val="212121"/>
          <w:sz w:val="24"/>
        </w:rPr>
        <w:t>can</w:t>
      </w:r>
      <w:r w:rsidR="0091009D">
        <w:rPr>
          <w:b/>
          <w:color w:val="212121"/>
          <w:spacing w:val="-15"/>
          <w:sz w:val="24"/>
        </w:rPr>
        <w:t xml:space="preserve"> </w:t>
      </w:r>
      <w:r w:rsidR="0091009D">
        <w:rPr>
          <w:b/>
          <w:color w:val="212121"/>
          <w:sz w:val="24"/>
        </w:rPr>
        <w:t>download</w:t>
      </w:r>
      <w:r w:rsidR="0091009D">
        <w:rPr>
          <w:b/>
          <w:color w:val="212121"/>
          <w:spacing w:val="-14"/>
          <w:sz w:val="24"/>
        </w:rPr>
        <w:t xml:space="preserve"> </w:t>
      </w:r>
      <w:r w:rsidR="0091009D">
        <w:rPr>
          <w:b/>
          <w:color w:val="212121"/>
          <w:sz w:val="24"/>
        </w:rPr>
        <w:t>the</w:t>
      </w:r>
      <w:r w:rsidR="0091009D">
        <w:rPr>
          <w:b/>
          <w:color w:val="212121"/>
          <w:spacing w:val="-18"/>
          <w:sz w:val="24"/>
        </w:rPr>
        <w:t xml:space="preserve"> </w:t>
      </w:r>
      <w:r w:rsidR="0091009D">
        <w:rPr>
          <w:b/>
          <w:color w:val="212121"/>
          <w:sz w:val="24"/>
        </w:rPr>
        <w:t>video</w:t>
      </w:r>
      <w:r w:rsidR="0091009D">
        <w:rPr>
          <w:b/>
          <w:color w:val="212121"/>
          <w:spacing w:val="-14"/>
          <w:sz w:val="24"/>
        </w:rPr>
        <w:t xml:space="preserve"> </w:t>
      </w:r>
      <w:r w:rsidR="0091009D">
        <w:rPr>
          <w:b/>
          <w:color w:val="212121"/>
          <w:sz w:val="24"/>
        </w:rPr>
        <w:t>and</w:t>
      </w:r>
      <w:r w:rsidR="0091009D">
        <w:rPr>
          <w:b/>
          <w:color w:val="212121"/>
          <w:spacing w:val="-142"/>
          <w:sz w:val="24"/>
        </w:rPr>
        <w:t xml:space="preserve"> </w:t>
      </w:r>
      <w:r w:rsidR="007767D8">
        <w:rPr>
          <w:b/>
          <w:color w:val="212121"/>
          <w:spacing w:val="-142"/>
          <w:sz w:val="24"/>
        </w:rPr>
        <w:t xml:space="preserve">   </w:t>
      </w:r>
      <w:r w:rsidR="0091009D">
        <w:rPr>
          <w:b/>
          <w:color w:val="212121"/>
          <w:sz w:val="24"/>
        </w:rPr>
        <w:t>see</w:t>
      </w:r>
      <w:r w:rsidR="0091009D">
        <w:rPr>
          <w:b/>
          <w:color w:val="212121"/>
          <w:spacing w:val="-3"/>
          <w:sz w:val="24"/>
        </w:rPr>
        <w:t xml:space="preserve"> </w:t>
      </w:r>
      <w:r w:rsidR="0091009D">
        <w:rPr>
          <w:b/>
          <w:color w:val="212121"/>
          <w:sz w:val="24"/>
        </w:rPr>
        <w:t>the</w:t>
      </w:r>
      <w:r w:rsidR="0091009D">
        <w:rPr>
          <w:b/>
          <w:color w:val="212121"/>
          <w:spacing w:val="-2"/>
          <w:sz w:val="24"/>
        </w:rPr>
        <w:t xml:space="preserve"> </w:t>
      </w:r>
      <w:r w:rsidR="0091009D">
        <w:rPr>
          <w:b/>
          <w:color w:val="212121"/>
          <w:sz w:val="24"/>
        </w:rPr>
        <w:t>technical</w:t>
      </w:r>
      <w:r w:rsidR="0091009D">
        <w:rPr>
          <w:b/>
          <w:color w:val="212121"/>
          <w:spacing w:val="-3"/>
          <w:sz w:val="24"/>
        </w:rPr>
        <w:t xml:space="preserve"> </w:t>
      </w:r>
      <w:r w:rsidR="0091009D">
        <w:rPr>
          <w:b/>
          <w:color w:val="212121"/>
          <w:sz w:val="24"/>
        </w:rPr>
        <w:t>specifications</w:t>
      </w:r>
      <w:r w:rsidR="0091009D">
        <w:rPr>
          <w:b/>
          <w:color w:val="212121"/>
          <w:spacing w:val="-2"/>
          <w:sz w:val="24"/>
        </w:rPr>
        <w:t xml:space="preserve"> </w:t>
      </w:r>
      <w:r w:rsidR="0091009D">
        <w:rPr>
          <w:b/>
          <w:color w:val="212121"/>
          <w:sz w:val="24"/>
        </w:rPr>
        <w:t>on</w:t>
      </w:r>
      <w:r w:rsidR="0091009D">
        <w:rPr>
          <w:b/>
          <w:color w:val="212121"/>
          <w:spacing w:val="-3"/>
          <w:sz w:val="24"/>
        </w:rPr>
        <w:t xml:space="preserve"> </w:t>
      </w:r>
      <w:r w:rsidR="0091009D">
        <w:rPr>
          <w:b/>
          <w:color w:val="212121"/>
          <w:sz w:val="24"/>
        </w:rPr>
        <w:t>your</w:t>
      </w:r>
      <w:r w:rsidR="0091009D">
        <w:rPr>
          <w:b/>
          <w:color w:val="212121"/>
          <w:spacing w:val="-2"/>
          <w:sz w:val="24"/>
        </w:rPr>
        <w:t xml:space="preserve"> </w:t>
      </w:r>
      <w:r w:rsidR="0091009D">
        <w:rPr>
          <w:b/>
          <w:color w:val="212121"/>
          <w:sz w:val="24"/>
        </w:rPr>
        <w:t>own</w:t>
      </w:r>
      <w:r w:rsidR="0091009D">
        <w:rPr>
          <w:b/>
          <w:color w:val="212121"/>
          <w:spacing w:val="-2"/>
          <w:sz w:val="24"/>
        </w:rPr>
        <w:t xml:space="preserve"> </w:t>
      </w:r>
      <w:r w:rsidR="0091009D">
        <w:rPr>
          <w:b/>
          <w:color w:val="212121"/>
          <w:sz w:val="24"/>
        </w:rPr>
        <w:t>to</w:t>
      </w:r>
      <w:r w:rsidR="0091009D">
        <w:rPr>
          <w:b/>
          <w:color w:val="212121"/>
          <w:spacing w:val="-3"/>
          <w:sz w:val="24"/>
        </w:rPr>
        <w:t xml:space="preserve"> </w:t>
      </w:r>
      <w:r w:rsidR="0091009D">
        <w:rPr>
          <w:b/>
          <w:color w:val="212121"/>
          <w:sz w:val="24"/>
        </w:rPr>
        <w:t>verify</w:t>
      </w:r>
      <w:r w:rsidR="0091009D">
        <w:rPr>
          <w:b/>
          <w:color w:val="212121"/>
          <w:spacing w:val="-2"/>
          <w:sz w:val="24"/>
        </w:rPr>
        <w:t xml:space="preserve"> </w:t>
      </w:r>
      <w:r w:rsidR="0091009D">
        <w:rPr>
          <w:b/>
          <w:color w:val="212121"/>
          <w:sz w:val="24"/>
        </w:rPr>
        <w:t>this:</w:t>
      </w:r>
    </w:p>
    <w:p w:rsidR="00496371" w:rsidRDefault="00496371">
      <w:pPr>
        <w:jc w:val="both"/>
        <w:rPr>
          <w:sz w:val="24"/>
        </w:rPr>
        <w:sectPr w:rsidR="00496371">
          <w:type w:val="continuous"/>
          <w:pgSz w:w="12240" w:h="20160"/>
          <w:pgMar w:top="480" w:right="460" w:bottom="280" w:left="460" w:header="720" w:footer="720" w:gutter="0"/>
          <w:cols w:space="720"/>
        </w:sectPr>
      </w:pPr>
    </w:p>
    <w:p w:rsidR="00496371" w:rsidRDefault="00496371">
      <w:pPr>
        <w:pStyle w:val="Textoindependiente"/>
        <w:ind w:left="635"/>
        <w:rPr>
          <w:sz w:val="20"/>
        </w:rPr>
      </w:pPr>
    </w:p>
    <w:p w:rsidR="00496371" w:rsidRDefault="00496371">
      <w:pPr>
        <w:pStyle w:val="Textoindependiente"/>
        <w:rPr>
          <w:b/>
          <w:sz w:val="20"/>
        </w:rPr>
      </w:pPr>
    </w:p>
    <w:p w:rsidR="00496371" w:rsidRDefault="009A3F19">
      <w:pPr>
        <w:pStyle w:val="Textoindependiente"/>
        <w:rPr>
          <w:b/>
          <w:sz w:val="20"/>
        </w:rPr>
      </w:pPr>
      <w:r>
        <w:rPr>
          <w:b/>
          <w:noProof/>
          <w:sz w:val="20"/>
          <w:lang w:val="es-AR" w:eastAsia="es-AR"/>
        </w:rPr>
        <w:drawing>
          <wp:inline distT="0" distB="0" distL="0" distR="0">
            <wp:extent cx="6525536" cy="4829849"/>
            <wp:effectExtent l="0" t="0" r="889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lfina 352p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536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371" w:rsidRDefault="00496371">
      <w:pPr>
        <w:pStyle w:val="Textoindependiente"/>
        <w:rPr>
          <w:b/>
          <w:sz w:val="20"/>
        </w:rPr>
      </w:pPr>
    </w:p>
    <w:p w:rsidR="00496371" w:rsidRDefault="004466EC" w:rsidP="0091009D">
      <w:pPr>
        <w:pStyle w:val="Textoindependiente"/>
        <w:spacing w:before="8"/>
        <w:jc w:val="both"/>
        <w:rPr>
          <w:b/>
          <w:sz w:val="25"/>
        </w:rPr>
      </w:pPr>
      <w:r>
        <w:rPr>
          <w:b/>
          <w:sz w:val="25"/>
        </w:rPr>
        <w:t>W</w:t>
      </w:r>
      <w:r w:rsidRPr="004466EC">
        <w:rPr>
          <w:b/>
          <w:sz w:val="25"/>
        </w:rPr>
        <w:t xml:space="preserve">here the word "Alto </w:t>
      </w:r>
      <w:proofErr w:type="spellStart"/>
      <w:r w:rsidRPr="004466EC">
        <w:rPr>
          <w:b/>
          <w:sz w:val="25"/>
        </w:rPr>
        <w:t>Fotograma</w:t>
      </w:r>
      <w:proofErr w:type="spellEnd"/>
      <w:r w:rsidRPr="004466EC">
        <w:rPr>
          <w:b/>
          <w:sz w:val="25"/>
        </w:rPr>
        <w:t xml:space="preserve">" appears shows that the video has 352p </w:t>
      </w:r>
      <w:r w:rsidR="007767D8">
        <w:rPr>
          <w:b/>
          <w:sz w:val="25"/>
        </w:rPr>
        <w:t>lines</w:t>
      </w:r>
      <w:r w:rsidRPr="004466EC">
        <w:rPr>
          <w:b/>
          <w:sz w:val="25"/>
        </w:rPr>
        <w:t>, so it does not reach the 360p required by the rule # 4 of Proof of Humanity registry policy</w:t>
      </w:r>
      <w:r w:rsidR="0091009D">
        <w:rPr>
          <w:b/>
          <w:sz w:val="25"/>
        </w:rPr>
        <w:t>.</w:t>
      </w:r>
    </w:p>
    <w:p w:rsidR="0091009D" w:rsidRDefault="0091009D" w:rsidP="0091009D">
      <w:pPr>
        <w:pStyle w:val="Textoindependiente"/>
        <w:spacing w:before="8"/>
        <w:jc w:val="both"/>
        <w:rPr>
          <w:b/>
          <w:sz w:val="25"/>
        </w:rPr>
      </w:pPr>
    </w:p>
    <w:p w:rsidR="00496371" w:rsidRDefault="0091009D">
      <w:pPr>
        <w:spacing w:before="101"/>
        <w:ind w:left="106"/>
        <w:rPr>
          <w:b/>
          <w:sz w:val="28"/>
        </w:rPr>
      </w:pPr>
      <w:r>
        <w:rPr>
          <w:b/>
          <w:color w:val="212121"/>
          <w:sz w:val="28"/>
          <w:u w:val="thick" w:color="212121"/>
        </w:rPr>
        <w:t>Precedent</w:t>
      </w:r>
      <w:r>
        <w:rPr>
          <w:b/>
          <w:color w:val="212121"/>
          <w:spacing w:val="-5"/>
          <w:sz w:val="28"/>
          <w:u w:val="thick" w:color="212121"/>
        </w:rPr>
        <w:t xml:space="preserve"> </w:t>
      </w:r>
      <w:r>
        <w:rPr>
          <w:b/>
          <w:color w:val="212121"/>
          <w:sz w:val="28"/>
          <w:u w:val="thick" w:color="212121"/>
        </w:rPr>
        <w:t>cases:</w:t>
      </w:r>
    </w:p>
    <w:p w:rsidR="00496371" w:rsidRDefault="0091009D">
      <w:pPr>
        <w:pStyle w:val="Textoindependiente"/>
        <w:spacing w:before="271"/>
        <w:ind w:left="106"/>
      </w:pPr>
      <w:r>
        <w:rPr>
          <w:color w:val="212121"/>
        </w:rPr>
        <w:t>As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set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precedent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case</w:t>
      </w:r>
      <w:r>
        <w:rPr>
          <w:color w:val="212121"/>
          <w:spacing w:val="19"/>
        </w:rPr>
        <w:t xml:space="preserve"> </w:t>
      </w:r>
      <w:r w:rsidR="00721F97">
        <w:rPr>
          <w:color w:val="212121"/>
        </w:rPr>
        <w:t>#667</w:t>
      </w:r>
      <w:r>
        <w:rPr>
          <w:color w:val="212121"/>
        </w:rPr>
        <w:t>,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video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resolution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352p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lower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than</w:t>
      </w:r>
      <w:r>
        <w:rPr>
          <w:color w:val="212121"/>
          <w:spacing w:val="-14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required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360p.</w:t>
      </w:r>
    </w:p>
    <w:p w:rsidR="00496371" w:rsidRDefault="00496371">
      <w:pPr>
        <w:pStyle w:val="Textoindependiente"/>
      </w:pPr>
    </w:p>
    <w:p w:rsidR="00721F97" w:rsidRDefault="0091009D">
      <w:pPr>
        <w:pStyle w:val="Textoindependiente"/>
        <w:ind w:left="106" w:right="104"/>
        <w:rPr>
          <w:color w:val="212121"/>
        </w:rPr>
      </w:pPr>
      <w:r>
        <w:rPr>
          <w:color w:val="212121"/>
        </w:rPr>
        <w:t xml:space="preserve">The 3 jurors vote NOT to accept the registration. </w:t>
      </w:r>
    </w:p>
    <w:p w:rsidR="00852B21" w:rsidRDefault="00852B21">
      <w:pPr>
        <w:pStyle w:val="Textoindependiente"/>
        <w:ind w:left="106" w:right="104"/>
        <w:rPr>
          <w:color w:val="212121"/>
        </w:rPr>
      </w:pPr>
    </w:p>
    <w:p w:rsidR="0091009D" w:rsidRPr="0091009D" w:rsidRDefault="00852B21" w:rsidP="0091009D">
      <w:pPr>
        <w:pStyle w:val="Textoindependiente"/>
        <w:ind w:left="106" w:right="104"/>
        <w:jc w:val="both"/>
        <w:rPr>
          <w:color w:val="212121"/>
          <w:spacing w:val="-13"/>
        </w:rPr>
      </w:pPr>
      <w:r>
        <w:t>Also in cases</w:t>
      </w:r>
      <w:r>
        <w:t xml:space="preserve"> #673 and #674 all the jurors (6)</w:t>
      </w:r>
      <w:r>
        <w:t xml:space="preserve"> voted NOT to accept the</w:t>
      </w:r>
      <w:r>
        <w:rPr>
          <w:spacing w:val="1"/>
        </w:rPr>
        <w:t xml:space="preserve"> </w:t>
      </w:r>
      <w:r>
        <w:t>submitter's registration because the resolution did not reach the required</w:t>
      </w:r>
      <w:r>
        <w:rPr>
          <w:spacing w:val="1"/>
        </w:rPr>
        <w:t xml:space="preserve"> </w:t>
      </w:r>
      <w:r>
        <w:t>360p.</w:t>
      </w:r>
      <w:r>
        <w:rPr>
          <w:spacing w:val="-1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cases, also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resolution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was</w:t>
      </w:r>
      <w:r>
        <w:rPr>
          <w:color w:val="212121"/>
          <w:spacing w:val="-13"/>
        </w:rPr>
        <w:t xml:space="preserve"> 352</w:t>
      </w:r>
      <w:r>
        <w:rPr>
          <w:color w:val="212121"/>
        </w:rPr>
        <w:t>p.</w:t>
      </w:r>
      <w:r>
        <w:rPr>
          <w:color w:val="212121"/>
          <w:spacing w:val="-13"/>
        </w:rPr>
        <w:t xml:space="preserve"> </w:t>
      </w:r>
    </w:p>
    <w:p w:rsidR="00721F97" w:rsidRDefault="00721F97">
      <w:pPr>
        <w:pStyle w:val="Textoindependiente"/>
        <w:ind w:left="106" w:right="104"/>
        <w:rPr>
          <w:color w:val="212121"/>
        </w:rPr>
      </w:pPr>
    </w:p>
    <w:p w:rsidR="00496371" w:rsidRDefault="0091009D" w:rsidP="0091009D">
      <w:pPr>
        <w:pStyle w:val="Textoindependiente"/>
        <w:ind w:left="106" w:right="104"/>
        <w:jc w:val="both"/>
      </w:pPr>
      <w:r>
        <w:rPr>
          <w:color w:val="212121"/>
        </w:rPr>
        <w:t xml:space="preserve">In </w:t>
      </w:r>
      <w:proofErr w:type="spellStart"/>
      <w:r>
        <w:rPr>
          <w:color w:val="212121"/>
        </w:rPr>
        <w:t>adderance</w:t>
      </w:r>
      <w:proofErr w:type="spellEnd"/>
      <w:r w:rsidR="008262AF">
        <w:rPr>
          <w:color w:val="212121"/>
        </w:rPr>
        <w:t xml:space="preserve">, in the case </w:t>
      </w:r>
      <w:r w:rsidR="008262AF">
        <w:t>#</w:t>
      </w:r>
      <w:r w:rsidR="008262AF">
        <w:t xml:space="preserve"> 615, where the</w:t>
      </w:r>
      <w:r w:rsidR="008262AF">
        <w:rPr>
          <w:color w:val="212121"/>
          <w:spacing w:val="19"/>
        </w:rPr>
        <w:t xml:space="preserve"> </w:t>
      </w:r>
      <w:r w:rsidR="008262AF">
        <w:rPr>
          <w:color w:val="212121"/>
        </w:rPr>
        <w:t>video</w:t>
      </w:r>
      <w:r w:rsidR="008262AF">
        <w:rPr>
          <w:color w:val="212121"/>
          <w:spacing w:val="19"/>
        </w:rPr>
        <w:t xml:space="preserve"> </w:t>
      </w:r>
      <w:r w:rsidR="008262AF">
        <w:rPr>
          <w:color w:val="212121"/>
        </w:rPr>
        <w:t>resolution</w:t>
      </w:r>
      <w:r w:rsidR="008262AF">
        <w:rPr>
          <w:color w:val="212121"/>
        </w:rPr>
        <w:t xml:space="preserve"> was </w:t>
      </w:r>
      <w:r w:rsidR="008262AF">
        <w:rPr>
          <w:color w:val="212121"/>
        </w:rPr>
        <w:t>352p</w:t>
      </w:r>
      <w:r w:rsidR="008262AF">
        <w:rPr>
          <w:color w:val="212121"/>
        </w:rPr>
        <w:t>, o</w:t>
      </w:r>
      <w:r>
        <w:rPr>
          <w:color w:val="212121"/>
        </w:rPr>
        <w:t xml:space="preserve">ne of the jurors </w:t>
      </w:r>
      <w:proofErr w:type="gramStart"/>
      <w:r>
        <w:rPr>
          <w:color w:val="212121"/>
        </w:rPr>
        <w:t>sentenced</w:t>
      </w:r>
      <w:r>
        <w:rPr>
          <w:color w:val="212121"/>
          <w:spacing w:val="-142"/>
        </w:rPr>
        <w:t xml:space="preserve">  </w:t>
      </w:r>
      <w:r>
        <w:rPr>
          <w:color w:val="212121"/>
        </w:rPr>
        <w:t>the</w:t>
      </w:r>
      <w:proofErr w:type="gramEnd"/>
      <w:r>
        <w:rPr>
          <w:color w:val="212121"/>
          <w:spacing w:val="-1"/>
        </w:rPr>
        <w:t xml:space="preserve"> </w:t>
      </w:r>
      <w:r>
        <w:rPr>
          <w:color w:val="212121"/>
        </w:rPr>
        <w:t>following:</w:t>
      </w:r>
    </w:p>
    <w:p w:rsidR="00496371" w:rsidRDefault="00496371">
      <w:pPr>
        <w:pStyle w:val="Textoindependiente"/>
      </w:pPr>
    </w:p>
    <w:p w:rsidR="00496371" w:rsidRDefault="0091009D">
      <w:pPr>
        <w:pStyle w:val="Textoindependiente"/>
        <w:spacing w:before="1"/>
        <w:ind w:left="106"/>
      </w:pPr>
      <w:r>
        <w:rPr>
          <w:color w:val="006FC0"/>
        </w:rPr>
        <w:t>"</w:t>
      </w:r>
      <w:r>
        <w:rPr>
          <w:color w:val="006FC0"/>
        </w:rPr>
        <w:t>Furthermore,</w:t>
      </w:r>
      <w:r>
        <w:rPr>
          <w:color w:val="006FC0"/>
          <w:spacing w:val="94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94"/>
        </w:rPr>
        <w:t xml:space="preserve"> </w:t>
      </w:r>
      <w:r>
        <w:rPr>
          <w:color w:val="006FC0"/>
        </w:rPr>
        <w:t>video</w:t>
      </w:r>
      <w:r>
        <w:rPr>
          <w:color w:val="006FC0"/>
          <w:spacing w:val="94"/>
        </w:rPr>
        <w:t xml:space="preserve"> </w:t>
      </w:r>
      <w:r>
        <w:rPr>
          <w:color w:val="006FC0"/>
        </w:rPr>
        <w:t>does</w:t>
      </w:r>
      <w:r>
        <w:rPr>
          <w:color w:val="006FC0"/>
          <w:spacing w:val="94"/>
        </w:rPr>
        <w:t xml:space="preserve"> </w:t>
      </w:r>
      <w:r>
        <w:rPr>
          <w:color w:val="006FC0"/>
        </w:rPr>
        <w:t>not</w:t>
      </w:r>
      <w:r>
        <w:rPr>
          <w:color w:val="006FC0"/>
          <w:spacing w:val="91"/>
        </w:rPr>
        <w:t xml:space="preserve"> </w:t>
      </w:r>
      <w:r>
        <w:rPr>
          <w:color w:val="006FC0"/>
        </w:rPr>
        <w:t>reach</w:t>
      </w:r>
      <w:r>
        <w:rPr>
          <w:color w:val="006FC0"/>
          <w:spacing w:val="95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94"/>
        </w:rPr>
        <w:t xml:space="preserve"> </w:t>
      </w:r>
      <w:r>
        <w:rPr>
          <w:color w:val="006FC0"/>
        </w:rPr>
        <w:t>360p</w:t>
      </w:r>
      <w:r>
        <w:rPr>
          <w:color w:val="006FC0"/>
          <w:spacing w:val="91"/>
        </w:rPr>
        <w:t xml:space="preserve"> </w:t>
      </w:r>
      <w:r>
        <w:rPr>
          <w:color w:val="006FC0"/>
        </w:rPr>
        <w:t>required</w:t>
      </w:r>
      <w:r>
        <w:rPr>
          <w:color w:val="006FC0"/>
          <w:spacing w:val="94"/>
        </w:rPr>
        <w:t xml:space="preserve"> </w:t>
      </w:r>
      <w:r>
        <w:rPr>
          <w:color w:val="006FC0"/>
        </w:rPr>
        <w:t>in</w:t>
      </w:r>
      <w:r>
        <w:rPr>
          <w:color w:val="006FC0"/>
          <w:spacing w:val="94"/>
        </w:rPr>
        <w:t xml:space="preserve"> </w:t>
      </w:r>
      <w:r>
        <w:rPr>
          <w:color w:val="006FC0"/>
        </w:rPr>
        <w:t>one</w:t>
      </w:r>
      <w:r>
        <w:rPr>
          <w:color w:val="006FC0"/>
          <w:spacing w:val="94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95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141"/>
        </w:rPr>
        <w:t xml:space="preserve"> </w:t>
      </w:r>
      <w:r>
        <w:rPr>
          <w:color w:val="006FC0"/>
        </w:rPr>
        <w:t>dimensions."</w:t>
      </w:r>
    </w:p>
    <w:p w:rsidR="00496371" w:rsidRDefault="00496371">
      <w:pPr>
        <w:pStyle w:val="Textoindependiente"/>
        <w:spacing w:before="1"/>
        <w:rPr>
          <w:sz w:val="22"/>
        </w:rPr>
      </w:pPr>
    </w:p>
    <w:p w:rsidR="00496371" w:rsidRDefault="00496371">
      <w:pPr>
        <w:pStyle w:val="Textoindependiente"/>
        <w:rPr>
          <w:sz w:val="20"/>
        </w:rPr>
      </w:pPr>
    </w:p>
    <w:p w:rsidR="00496371" w:rsidRDefault="00496371">
      <w:pPr>
        <w:pStyle w:val="Textoindependiente"/>
        <w:spacing w:before="2"/>
        <w:rPr>
          <w:sz w:val="23"/>
        </w:rPr>
      </w:pPr>
    </w:p>
    <w:p w:rsidR="00496371" w:rsidRDefault="0091009D">
      <w:pPr>
        <w:spacing w:before="101"/>
        <w:ind w:left="106"/>
        <w:jc w:val="both"/>
        <w:rPr>
          <w:b/>
          <w:sz w:val="28"/>
        </w:rPr>
      </w:pPr>
      <w:r>
        <w:rPr>
          <w:b/>
          <w:color w:val="212121"/>
          <w:sz w:val="28"/>
          <w:u w:val="thick" w:color="212121"/>
        </w:rPr>
        <w:t>Some</w:t>
      </w:r>
      <w:r>
        <w:rPr>
          <w:b/>
          <w:color w:val="212121"/>
          <w:spacing w:val="-7"/>
          <w:sz w:val="28"/>
          <w:u w:val="thick" w:color="212121"/>
        </w:rPr>
        <w:t xml:space="preserve"> </w:t>
      </w:r>
      <w:r>
        <w:rPr>
          <w:b/>
          <w:color w:val="212121"/>
          <w:sz w:val="28"/>
          <w:u w:val="thick" w:color="212121"/>
        </w:rPr>
        <w:t>considerations:</w:t>
      </w:r>
    </w:p>
    <w:p w:rsidR="00496371" w:rsidRDefault="0091009D">
      <w:pPr>
        <w:pStyle w:val="Textoindependiente"/>
        <w:spacing w:before="271" w:line="259" w:lineRule="auto"/>
        <w:ind w:left="106" w:right="107"/>
        <w:jc w:val="both"/>
      </w:pPr>
      <w:r>
        <w:t>The</w:t>
      </w:r>
      <w:r>
        <w:rPr>
          <w:spacing w:val="-13"/>
        </w:rPr>
        <w:t xml:space="preserve"> </w:t>
      </w:r>
      <w:r>
        <w:t>goal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challenger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make</w:t>
      </w:r>
      <w:r>
        <w:rPr>
          <w:spacing w:val="-13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upload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profile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POH</w:t>
      </w:r>
      <w:r>
        <w:rPr>
          <w:spacing w:val="-13"/>
        </w:rPr>
        <w:t xml:space="preserve"> </w:t>
      </w:r>
      <w:r>
        <w:t>comply</w:t>
      </w:r>
      <w:r>
        <w:rPr>
          <w:spacing w:val="-14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established</w:t>
      </w:r>
      <w:r>
        <w:rPr>
          <w:spacing w:val="-2"/>
        </w:rPr>
        <w:t xml:space="preserve"> </w:t>
      </w:r>
      <w:r>
        <w:t>rules.</w:t>
      </w:r>
    </w:p>
    <w:p w:rsidR="00496371" w:rsidRDefault="0091009D">
      <w:pPr>
        <w:pStyle w:val="Textoindependiente"/>
        <w:spacing w:before="159" w:line="259" w:lineRule="auto"/>
        <w:ind w:left="106" w:right="102"/>
        <w:jc w:val="both"/>
      </w:pPr>
      <w:r>
        <w:t>For a challenger to waste time and resources looking for profiles that do not</w:t>
      </w:r>
      <w:r>
        <w:rPr>
          <w:spacing w:val="-142"/>
        </w:rPr>
        <w:t xml:space="preserve"> </w:t>
      </w:r>
      <w:r>
        <w:t>comply with the POH rules, they must have an economic incentive. Otherwise no</w:t>
      </w:r>
      <w:r>
        <w:rPr>
          <w:spacing w:val="-142"/>
        </w:rPr>
        <w:t xml:space="preserve"> </w:t>
      </w:r>
      <w:r>
        <w:t>one would do that job and we couldn't have a curated list of humans resistant</w:t>
      </w:r>
      <w:r>
        <w:rPr>
          <w:spacing w:val="-14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proofErr w:type="gramStart"/>
      <w:r>
        <w:t>sybil</w:t>
      </w:r>
      <w:proofErr w:type="spellEnd"/>
      <w:proofErr w:type="gramEnd"/>
      <w:r>
        <w:rPr>
          <w:spacing w:val="-1"/>
        </w:rPr>
        <w:t xml:space="preserve"> </w:t>
      </w:r>
      <w:r>
        <w:t>attacks.</w:t>
      </w:r>
    </w:p>
    <w:p w:rsidR="00496371" w:rsidRDefault="00496371">
      <w:pPr>
        <w:spacing w:line="259" w:lineRule="auto"/>
        <w:jc w:val="both"/>
        <w:sectPr w:rsidR="00496371">
          <w:pgSz w:w="12240" w:h="20160"/>
          <w:pgMar w:top="560" w:right="460" w:bottom="280" w:left="460" w:header="720" w:footer="720" w:gutter="0"/>
          <w:cols w:space="720"/>
        </w:sectPr>
      </w:pPr>
    </w:p>
    <w:p w:rsidR="00496371" w:rsidRDefault="0091009D">
      <w:pPr>
        <w:pStyle w:val="Textoindependiente"/>
        <w:spacing w:before="85" w:line="259" w:lineRule="auto"/>
        <w:ind w:left="106" w:right="105"/>
        <w:jc w:val="both"/>
      </w:pPr>
      <w:r>
        <w:lastRenderedPageBreak/>
        <w:t>This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advantage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challenger.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incentive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entire</w:t>
      </w:r>
      <w:r>
        <w:rPr>
          <w:spacing w:val="-142"/>
        </w:rPr>
        <w:t xml:space="preserve"> </w:t>
      </w:r>
      <w:r>
        <w:t>community to collaborate in strengthening the system by finding profiles that</w:t>
      </w:r>
      <w:r>
        <w:rPr>
          <w:spacing w:val="-14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rules.</w:t>
      </w:r>
    </w:p>
    <w:p w:rsidR="00496371" w:rsidRDefault="0091009D">
      <w:pPr>
        <w:pStyle w:val="Textoindependiente"/>
        <w:spacing w:before="161" w:line="259" w:lineRule="auto"/>
        <w:ind w:left="106" w:right="105"/>
        <w:jc w:val="both"/>
      </w:pPr>
      <w:r>
        <w:t xml:space="preserve">The spirit of the project is to generate a curated list </w:t>
      </w:r>
      <w:r>
        <w:t>of humans meeting a</w:t>
      </w:r>
      <w:r>
        <w:rPr>
          <w:spacing w:val="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requirements.</w:t>
      </w:r>
    </w:p>
    <w:p w:rsidR="00496371" w:rsidRDefault="0091009D">
      <w:pPr>
        <w:pStyle w:val="Textoindependiente"/>
        <w:spacing w:before="160" w:line="259" w:lineRule="auto"/>
        <w:ind w:left="106" w:right="101"/>
        <w:jc w:val="both"/>
      </w:pPr>
      <w:r>
        <w:t>There are submitters who do not follow the rules, adduce to be human and say</w:t>
      </w:r>
      <w:r>
        <w:rPr>
          <w:spacing w:val="1"/>
        </w:rPr>
        <w:t xml:space="preserve"> </w:t>
      </w:r>
      <w:r>
        <w:t>that they should be accepted (they do not reach 2% of the submitters). For</w:t>
      </w:r>
      <w:r>
        <w:rPr>
          <w:spacing w:val="1"/>
        </w:rPr>
        <w:t xml:space="preserve"> </w:t>
      </w:r>
      <w:r>
        <w:t>this to be possible, it would be necessary to modify the rules and establish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accepted.</w:t>
      </w:r>
    </w:p>
    <w:p w:rsidR="00496371" w:rsidRDefault="0091009D">
      <w:pPr>
        <w:pStyle w:val="Textoindependiente"/>
        <w:spacing w:before="157" w:line="259" w:lineRule="auto"/>
        <w:ind w:left="106" w:right="107"/>
        <w:jc w:val="both"/>
      </w:pPr>
      <w:r>
        <w:t>On the other hand, are the rest of the 98% of submitters that prepare their</w:t>
      </w:r>
      <w:r>
        <w:rPr>
          <w:spacing w:val="1"/>
        </w:rPr>
        <w:t xml:space="preserve"> </w:t>
      </w:r>
      <w:r>
        <w:t>profile, check that it complies with all the required r</w:t>
      </w:r>
      <w:r>
        <w:t>ules, then they upload</w:t>
      </w:r>
      <w:r>
        <w:rPr>
          <w:spacing w:val="-142"/>
        </w:rPr>
        <w:t xml:space="preserve"> </w:t>
      </w:r>
      <w:r>
        <w:rPr>
          <w:spacing w:val="-1"/>
        </w:rPr>
        <w:t>their</w:t>
      </w:r>
      <w:r>
        <w:rPr>
          <w:spacing w:val="-34"/>
        </w:rPr>
        <w:t xml:space="preserve"> </w:t>
      </w:r>
      <w:r>
        <w:rPr>
          <w:spacing w:val="-1"/>
        </w:rPr>
        <w:t>profile</w:t>
      </w:r>
      <w:r>
        <w:rPr>
          <w:spacing w:val="-33"/>
        </w:rPr>
        <w:t xml:space="preserve"> </w:t>
      </w:r>
      <w:r>
        <w:rPr>
          <w:spacing w:val="-1"/>
        </w:rPr>
        <w:t>and</w:t>
      </w:r>
      <w:r>
        <w:rPr>
          <w:spacing w:val="-37"/>
        </w:rPr>
        <w:t xml:space="preserve"> </w:t>
      </w:r>
      <w:r>
        <w:rPr>
          <w:spacing w:val="-1"/>
        </w:rPr>
        <w:t>they</w:t>
      </w:r>
      <w:r>
        <w:rPr>
          <w:spacing w:val="-33"/>
        </w:rPr>
        <w:t xml:space="preserve"> </w:t>
      </w:r>
      <w:r>
        <w:rPr>
          <w:spacing w:val="-1"/>
        </w:rPr>
        <w:t>are</w:t>
      </w:r>
      <w:r>
        <w:rPr>
          <w:spacing w:val="-33"/>
        </w:rPr>
        <w:t xml:space="preserve"> </w:t>
      </w:r>
      <w:r>
        <w:rPr>
          <w:spacing w:val="-1"/>
        </w:rPr>
        <w:t>accepted</w:t>
      </w:r>
      <w:r>
        <w:rPr>
          <w:spacing w:val="-34"/>
        </w:rPr>
        <w:t xml:space="preserve"> </w:t>
      </w:r>
      <w:r>
        <w:rPr>
          <w:spacing w:val="-1"/>
        </w:rPr>
        <w:t>without</w:t>
      </w:r>
      <w:r>
        <w:rPr>
          <w:spacing w:val="-33"/>
        </w:rPr>
        <w:t xml:space="preserve"> </w:t>
      </w:r>
      <w:proofErr w:type="gramStart"/>
      <w:r>
        <w:rPr>
          <w:spacing w:val="-1"/>
        </w:rPr>
        <w:t>problems.</w:t>
      </w:r>
      <w:proofErr w:type="gramEnd"/>
      <w:r>
        <w:rPr>
          <w:spacing w:val="-33"/>
        </w:rPr>
        <w:t xml:space="preserve"> </w:t>
      </w:r>
      <w:r>
        <w:rPr>
          <w:spacing w:val="-1"/>
        </w:rPr>
        <w:t>It</w:t>
      </w:r>
      <w:r>
        <w:rPr>
          <w:spacing w:val="-34"/>
        </w:rPr>
        <w:t xml:space="preserve"> </w:t>
      </w:r>
      <w:r>
        <w:rPr>
          <w:spacing w:val="-1"/>
        </w:rPr>
        <w:t>is</w:t>
      </w:r>
      <w:r>
        <w:rPr>
          <w:spacing w:val="-33"/>
        </w:rPr>
        <w:t xml:space="preserve"> </w:t>
      </w:r>
      <w:r>
        <w:rPr>
          <w:spacing w:val="-1"/>
        </w:rPr>
        <w:t>not</w:t>
      </w:r>
      <w:r>
        <w:rPr>
          <w:spacing w:val="-36"/>
        </w:rPr>
        <w:t xml:space="preserve"> </w:t>
      </w:r>
      <w:r>
        <w:rPr>
          <w:spacing w:val="-1"/>
        </w:rPr>
        <w:t>that</w:t>
      </w:r>
      <w:r>
        <w:rPr>
          <w:spacing w:val="-37"/>
        </w:rPr>
        <w:t xml:space="preserve"> </w:t>
      </w:r>
      <w:r>
        <w:rPr>
          <w:spacing w:val="-1"/>
        </w:rPr>
        <w:t>complicated</w:t>
      </w:r>
      <w:r>
        <w:rPr>
          <w:spacing w:val="-14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human.</w:t>
      </w:r>
    </w:p>
    <w:p w:rsidR="00496371" w:rsidRDefault="0091009D">
      <w:pPr>
        <w:pStyle w:val="Textoindependiente"/>
        <w:spacing w:before="160" w:line="259" w:lineRule="auto"/>
        <w:ind w:left="106" w:right="102"/>
        <w:jc w:val="both"/>
      </w:pPr>
      <w:r>
        <w:t>Some may pose technical impossibilities to do so. The truth is that it´s not</w:t>
      </w:r>
      <w:r>
        <w:rPr>
          <w:spacing w:val="1"/>
        </w:rPr>
        <w:t xml:space="preserve"> </w:t>
      </w:r>
      <w:r>
        <w:t>impossible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make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video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resolution</w:t>
      </w:r>
      <w:r>
        <w:rPr>
          <w:spacing w:val="-13"/>
        </w:rPr>
        <w:t xml:space="preserve"> </w:t>
      </w:r>
      <w:r>
        <w:t>equal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o</w:t>
      </w:r>
      <w:r>
        <w:t>r</w:t>
      </w:r>
      <w:r>
        <w:rPr>
          <w:spacing w:val="-13"/>
        </w:rPr>
        <w:t xml:space="preserve"> </w:t>
      </w:r>
      <w:r>
        <w:t>greater</w:t>
      </w:r>
      <w:r>
        <w:rPr>
          <w:spacing w:val="-13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360p.</w:t>
      </w:r>
      <w:r>
        <w:rPr>
          <w:spacing w:val="-13"/>
        </w:rPr>
        <w:t xml:space="preserve"> </w:t>
      </w:r>
      <w:r>
        <w:t>In</w:t>
      </w:r>
      <w:r>
        <w:rPr>
          <w:spacing w:val="-142"/>
        </w:rPr>
        <w:t xml:space="preserve"> </w:t>
      </w:r>
      <w:r>
        <w:t>fact,</w:t>
      </w:r>
      <w:r>
        <w:rPr>
          <w:spacing w:val="-2"/>
        </w:rPr>
        <w:t xml:space="preserve"> </w:t>
      </w:r>
      <w:r>
        <w:t>98%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submitters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so.</w:t>
      </w:r>
    </w:p>
    <w:p w:rsidR="00496371" w:rsidRDefault="0091009D">
      <w:pPr>
        <w:pStyle w:val="Textoindependiente"/>
        <w:spacing w:before="161" w:line="259" w:lineRule="auto"/>
        <w:ind w:left="106" w:right="110"/>
        <w:jc w:val="both"/>
      </w:pPr>
      <w:r>
        <w:t>This is the way that</w:t>
      </w:r>
      <w:r>
        <w:rPr>
          <w:spacing w:val="1"/>
        </w:rPr>
        <w:t xml:space="preserve"> </w:t>
      </w:r>
      <w:r>
        <w:t>the POH system regulates itself to meet its objective and at the same time</w:t>
      </w:r>
      <w:r>
        <w:rPr>
          <w:spacing w:val="1"/>
        </w:rPr>
        <w:t xml:space="preserve"> </w:t>
      </w:r>
      <w:r>
        <w:t>strengthening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enforcing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rules.</w:t>
      </w:r>
    </w:p>
    <w:p w:rsidR="00496371" w:rsidRDefault="00496371">
      <w:pPr>
        <w:pStyle w:val="Textoindependiente"/>
        <w:rPr>
          <w:sz w:val="26"/>
        </w:rPr>
      </w:pPr>
    </w:p>
    <w:p w:rsidR="00496371" w:rsidRDefault="0091009D">
      <w:pPr>
        <w:spacing w:before="183"/>
        <w:ind w:left="106"/>
        <w:jc w:val="both"/>
        <w:rPr>
          <w:b/>
          <w:sz w:val="28"/>
        </w:rPr>
      </w:pPr>
      <w:r>
        <w:rPr>
          <w:b/>
          <w:color w:val="212121"/>
          <w:sz w:val="28"/>
          <w:u w:val="thick" w:color="212121"/>
        </w:rPr>
        <w:t>In</w:t>
      </w:r>
      <w:r>
        <w:rPr>
          <w:b/>
          <w:color w:val="212121"/>
          <w:spacing w:val="-5"/>
          <w:sz w:val="28"/>
          <w:u w:val="thick" w:color="212121"/>
        </w:rPr>
        <w:t xml:space="preserve"> </w:t>
      </w:r>
      <w:r>
        <w:rPr>
          <w:b/>
          <w:color w:val="212121"/>
          <w:sz w:val="28"/>
          <w:u w:val="thick" w:color="212121"/>
        </w:rPr>
        <w:t>Conclusion:</w:t>
      </w:r>
    </w:p>
    <w:p w:rsidR="00496371" w:rsidRDefault="0091009D">
      <w:pPr>
        <w:pStyle w:val="Prrafodelista"/>
        <w:numPr>
          <w:ilvl w:val="0"/>
          <w:numId w:val="2"/>
        </w:numPr>
        <w:tabs>
          <w:tab w:val="left" w:pos="539"/>
        </w:tabs>
        <w:spacing w:before="271"/>
        <w:ind w:hanging="433"/>
        <w:rPr>
          <w:sz w:val="24"/>
        </w:rPr>
      </w:pPr>
      <w:r>
        <w:rPr>
          <w:color w:val="212121"/>
          <w:sz w:val="24"/>
        </w:rPr>
        <w:t>230,400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pixels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is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not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same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as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225,280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pixels,</w:t>
      </w:r>
    </w:p>
    <w:p w:rsidR="00496371" w:rsidRDefault="0091009D">
      <w:pPr>
        <w:pStyle w:val="Prrafodelista"/>
        <w:numPr>
          <w:ilvl w:val="0"/>
          <w:numId w:val="2"/>
        </w:numPr>
        <w:tabs>
          <w:tab w:val="left" w:pos="539"/>
        </w:tabs>
        <w:ind w:hanging="433"/>
        <w:rPr>
          <w:sz w:val="24"/>
        </w:rPr>
      </w:pPr>
      <w:r>
        <w:rPr>
          <w:color w:val="212121"/>
          <w:sz w:val="24"/>
        </w:rPr>
        <w:t>And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therefore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352p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is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not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same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as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360p.</w:t>
      </w:r>
    </w:p>
    <w:p w:rsidR="00496371" w:rsidRDefault="00496371">
      <w:pPr>
        <w:pStyle w:val="Textoindependiente"/>
      </w:pPr>
    </w:p>
    <w:p w:rsidR="00496371" w:rsidRDefault="0091009D">
      <w:pPr>
        <w:pStyle w:val="Textoindependiente"/>
        <w:spacing w:before="1"/>
        <w:ind w:left="106" w:right="106"/>
        <w:jc w:val="both"/>
      </w:pPr>
      <w:r>
        <w:rPr>
          <w:color w:val="212121"/>
        </w:rPr>
        <w:t>The submitted video is 352p which is lower than the required 360p and this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submission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violates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rule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#4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Proof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Humanity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registry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policy.</w:t>
      </w:r>
    </w:p>
    <w:p w:rsidR="00496371" w:rsidRDefault="00496371">
      <w:pPr>
        <w:pStyle w:val="Textoindependiente"/>
      </w:pPr>
    </w:p>
    <w:p w:rsidR="00496371" w:rsidRDefault="0091009D">
      <w:pPr>
        <w:pStyle w:val="Textoindependiente"/>
        <w:ind w:left="106" w:right="99"/>
        <w:jc w:val="both"/>
      </w:pPr>
      <w:r>
        <w:rPr>
          <w:color w:val="4471C4"/>
        </w:rPr>
        <w:t xml:space="preserve">Rule #4. Video of the submitter displaying a sign with his </w:t>
      </w:r>
      <w:proofErr w:type="spellStart"/>
      <w:r>
        <w:rPr>
          <w:color w:val="4471C4"/>
        </w:rPr>
        <w:t>Ethereum</w:t>
      </w:r>
      <w:proofErr w:type="spellEnd"/>
      <w:r>
        <w:rPr>
          <w:color w:val="4471C4"/>
        </w:rPr>
        <w:t xml:space="preserve"> address –</w:t>
      </w:r>
      <w:r>
        <w:rPr>
          <w:color w:val="4471C4"/>
          <w:spacing w:val="-142"/>
        </w:rPr>
        <w:t xml:space="preserve"> </w:t>
      </w:r>
      <w:r>
        <w:rPr>
          <w:color w:val="4471C4"/>
        </w:rPr>
        <w:t xml:space="preserve">Required </w:t>
      </w:r>
      <w:r w:rsidRPr="0091009D">
        <w:rPr>
          <w:color w:val="4471C4"/>
          <w:u w:val="single"/>
        </w:rPr>
        <w:t>The video quality should be at least 360p</w:t>
      </w:r>
      <w:r>
        <w:rPr>
          <w:color w:val="4471C4"/>
        </w:rPr>
        <w:t>, at most 2 minutes long,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and in the video/</w:t>
      </w:r>
      <w:proofErr w:type="spellStart"/>
      <w:r>
        <w:rPr>
          <w:color w:val="4471C4"/>
        </w:rPr>
        <w:t>webm</w:t>
      </w:r>
      <w:proofErr w:type="spellEnd"/>
      <w:r>
        <w:rPr>
          <w:color w:val="4471C4"/>
        </w:rPr>
        <w:t>, video/MP4, video/</w:t>
      </w:r>
      <w:proofErr w:type="spellStart"/>
      <w:r>
        <w:rPr>
          <w:color w:val="4471C4"/>
        </w:rPr>
        <w:t>avi</w:t>
      </w:r>
      <w:proofErr w:type="spellEnd"/>
      <w:r>
        <w:rPr>
          <w:color w:val="4471C4"/>
        </w:rPr>
        <w:t xml:space="preserve"> or video/</w:t>
      </w:r>
      <w:proofErr w:type="spellStart"/>
      <w:r>
        <w:rPr>
          <w:color w:val="4471C4"/>
        </w:rPr>
        <w:t>mov</w:t>
      </w:r>
      <w:proofErr w:type="spellEnd"/>
      <w:r>
        <w:rPr>
          <w:color w:val="4471C4"/>
        </w:rPr>
        <w:t xml:space="preserve"> format. Lighting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conditions</w:t>
      </w:r>
      <w:r>
        <w:rPr>
          <w:color w:val="4471C4"/>
          <w:spacing w:val="-19"/>
        </w:rPr>
        <w:t xml:space="preserve"> </w:t>
      </w:r>
      <w:r>
        <w:rPr>
          <w:color w:val="4471C4"/>
        </w:rPr>
        <w:t>and</w:t>
      </w:r>
      <w:r>
        <w:rPr>
          <w:color w:val="4471C4"/>
          <w:spacing w:val="-19"/>
        </w:rPr>
        <w:t xml:space="preserve"> </w:t>
      </w:r>
      <w:r>
        <w:rPr>
          <w:color w:val="4471C4"/>
        </w:rPr>
        <w:t>recording</w:t>
      </w:r>
      <w:r>
        <w:rPr>
          <w:color w:val="4471C4"/>
          <w:spacing w:val="-19"/>
        </w:rPr>
        <w:t xml:space="preserve"> </w:t>
      </w:r>
      <w:r>
        <w:rPr>
          <w:color w:val="4471C4"/>
        </w:rPr>
        <w:t>device</w:t>
      </w:r>
      <w:r>
        <w:rPr>
          <w:color w:val="4471C4"/>
          <w:spacing w:val="-18"/>
        </w:rPr>
        <w:t xml:space="preserve"> </w:t>
      </w:r>
      <w:r>
        <w:rPr>
          <w:color w:val="4471C4"/>
        </w:rPr>
        <w:t>quality</w:t>
      </w:r>
      <w:r>
        <w:rPr>
          <w:color w:val="4471C4"/>
          <w:spacing w:val="-19"/>
        </w:rPr>
        <w:t xml:space="preserve"> </w:t>
      </w:r>
      <w:r>
        <w:rPr>
          <w:color w:val="4471C4"/>
        </w:rPr>
        <w:t>should</w:t>
      </w:r>
      <w:r>
        <w:rPr>
          <w:color w:val="4471C4"/>
          <w:spacing w:val="-19"/>
        </w:rPr>
        <w:t xml:space="preserve"> </w:t>
      </w:r>
      <w:r>
        <w:rPr>
          <w:color w:val="4471C4"/>
        </w:rPr>
        <w:t>be</w:t>
      </w:r>
      <w:r>
        <w:rPr>
          <w:color w:val="4471C4"/>
          <w:spacing w:val="-18"/>
        </w:rPr>
        <w:t xml:space="preserve"> </w:t>
      </w:r>
      <w:r>
        <w:rPr>
          <w:color w:val="4471C4"/>
        </w:rPr>
        <w:t>sufficient</w:t>
      </w:r>
      <w:r>
        <w:rPr>
          <w:color w:val="4471C4"/>
          <w:spacing w:val="-19"/>
        </w:rPr>
        <w:t xml:space="preserve"> </w:t>
      </w:r>
      <w:r>
        <w:rPr>
          <w:color w:val="4471C4"/>
        </w:rPr>
        <w:t>to</w:t>
      </w:r>
      <w:r>
        <w:rPr>
          <w:color w:val="4471C4"/>
          <w:spacing w:val="-19"/>
        </w:rPr>
        <w:t xml:space="preserve"> </w:t>
      </w:r>
      <w:r>
        <w:rPr>
          <w:color w:val="4471C4"/>
        </w:rPr>
        <w:t>discern</w:t>
      </w:r>
      <w:r>
        <w:rPr>
          <w:color w:val="4471C4"/>
          <w:spacing w:val="-18"/>
        </w:rPr>
        <w:t xml:space="preserve"> </w:t>
      </w:r>
      <w:r>
        <w:rPr>
          <w:color w:val="4471C4"/>
        </w:rPr>
        <w:t>facial</w:t>
      </w:r>
      <w:r>
        <w:rPr>
          <w:color w:val="4471C4"/>
          <w:spacing w:val="-142"/>
        </w:rPr>
        <w:t xml:space="preserve"> </w:t>
      </w:r>
      <w:r>
        <w:rPr>
          <w:color w:val="4471C4"/>
        </w:rPr>
        <w:t>features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and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characters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com</w:t>
      </w:r>
      <w:r>
        <w:rPr>
          <w:color w:val="4471C4"/>
        </w:rPr>
        <w:t>posing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the</w:t>
      </w:r>
      <w:r>
        <w:rPr>
          <w:color w:val="4471C4"/>
          <w:spacing w:val="-3"/>
        </w:rPr>
        <w:t xml:space="preserve"> </w:t>
      </w:r>
      <w:proofErr w:type="spellStart"/>
      <w:r>
        <w:rPr>
          <w:color w:val="4471C4"/>
        </w:rPr>
        <w:t>Ethereum</w:t>
      </w:r>
      <w:proofErr w:type="spellEnd"/>
      <w:r>
        <w:rPr>
          <w:color w:val="4471C4"/>
          <w:spacing w:val="-4"/>
        </w:rPr>
        <w:t xml:space="preserve"> </w:t>
      </w:r>
      <w:r>
        <w:rPr>
          <w:color w:val="4471C4"/>
        </w:rPr>
        <w:t>address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displayed.</w:t>
      </w:r>
    </w:p>
    <w:p w:rsidR="00496371" w:rsidRDefault="00496371">
      <w:pPr>
        <w:pStyle w:val="Textoindependiente"/>
        <w:spacing w:before="10"/>
        <w:rPr>
          <w:sz w:val="23"/>
        </w:rPr>
      </w:pPr>
    </w:p>
    <w:p w:rsidR="00496371" w:rsidRDefault="0091009D">
      <w:pPr>
        <w:pStyle w:val="Textoindependiente"/>
        <w:ind w:left="106" w:right="123"/>
      </w:pPr>
      <w:r>
        <w:rPr>
          <w:color w:val="00AF50"/>
          <w:u w:val="single" w:color="00AF50"/>
        </w:rPr>
        <w:t>Link:</w:t>
      </w:r>
      <w:r>
        <w:rPr>
          <w:color w:val="00AF50"/>
          <w:spacing w:val="1"/>
        </w:rPr>
        <w:t xml:space="preserve"> </w:t>
      </w:r>
      <w:r>
        <w:rPr>
          <w:color w:val="00AF50"/>
          <w:spacing w:val="-1"/>
        </w:rPr>
        <w:t>https://ipfs.kleros.io/ipfs/Qmc7ag5XohnSAozvsKsLCUbvaFyasyLtyi3H7g3mmxznPU/pr</w:t>
      </w:r>
      <w:r>
        <w:rPr>
          <w:color w:val="00AF50"/>
          <w:spacing w:val="-142"/>
        </w:rPr>
        <w:t xml:space="preserve"> </w:t>
      </w:r>
      <w:r>
        <w:rPr>
          <w:color w:val="00AF50"/>
        </w:rPr>
        <w:t>oof-of-humanity-registry-policy.pdf</w:t>
      </w:r>
      <w:bookmarkStart w:id="0" w:name="_GoBack"/>
      <w:bookmarkEnd w:id="0"/>
    </w:p>
    <w:p w:rsidR="00496371" w:rsidRDefault="00496371">
      <w:pPr>
        <w:pStyle w:val="Textoindependiente"/>
        <w:rPr>
          <w:sz w:val="28"/>
        </w:rPr>
      </w:pPr>
    </w:p>
    <w:p w:rsidR="00496371" w:rsidRDefault="0091009D">
      <w:pPr>
        <w:pStyle w:val="Ttulo1"/>
        <w:spacing w:line="242" w:lineRule="auto"/>
        <w:ind w:right="99"/>
        <w:jc w:val="both"/>
      </w:pPr>
      <w:r>
        <w:rPr>
          <w:color w:val="212121"/>
        </w:rPr>
        <w:t>As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long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rules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say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360p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modified...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current</w:t>
      </w:r>
      <w:r>
        <w:rPr>
          <w:color w:val="212121"/>
          <w:spacing w:val="-166"/>
        </w:rPr>
        <w:t xml:space="preserve"> </w:t>
      </w:r>
      <w:r>
        <w:rPr>
          <w:color w:val="212121"/>
        </w:rPr>
        <w:t>rule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requires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minimum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360p.</w:t>
      </w:r>
    </w:p>
    <w:p w:rsidR="00496371" w:rsidRDefault="00496371">
      <w:pPr>
        <w:pStyle w:val="Textoindependiente"/>
        <w:spacing w:before="6"/>
        <w:rPr>
          <w:b/>
          <w:sz w:val="27"/>
        </w:rPr>
      </w:pPr>
    </w:p>
    <w:p w:rsidR="00496371" w:rsidRDefault="0091009D">
      <w:pPr>
        <w:spacing w:before="1"/>
        <w:ind w:left="106"/>
        <w:rPr>
          <w:b/>
          <w:sz w:val="28"/>
        </w:rPr>
      </w:pPr>
      <w:r>
        <w:rPr>
          <w:b/>
          <w:color w:val="212121"/>
          <w:sz w:val="28"/>
        </w:rPr>
        <w:t>Both</w:t>
      </w:r>
      <w:r>
        <w:rPr>
          <w:b/>
          <w:color w:val="212121"/>
          <w:spacing w:val="54"/>
          <w:sz w:val="28"/>
        </w:rPr>
        <w:t xml:space="preserve"> </w:t>
      </w:r>
      <w:r>
        <w:rPr>
          <w:b/>
          <w:color w:val="212121"/>
          <w:sz w:val="28"/>
        </w:rPr>
        <w:t>technical</w:t>
      </w:r>
      <w:r>
        <w:rPr>
          <w:b/>
          <w:color w:val="212121"/>
          <w:spacing w:val="54"/>
          <w:sz w:val="28"/>
        </w:rPr>
        <w:t xml:space="preserve"> </w:t>
      </w:r>
      <w:r>
        <w:rPr>
          <w:b/>
          <w:color w:val="212121"/>
          <w:sz w:val="28"/>
        </w:rPr>
        <w:t>evidence</w:t>
      </w:r>
      <w:r>
        <w:rPr>
          <w:b/>
          <w:color w:val="212121"/>
          <w:spacing w:val="54"/>
          <w:sz w:val="28"/>
        </w:rPr>
        <w:t xml:space="preserve"> </w:t>
      </w:r>
      <w:r>
        <w:rPr>
          <w:b/>
          <w:color w:val="212121"/>
          <w:sz w:val="28"/>
        </w:rPr>
        <w:t>and</w:t>
      </w:r>
      <w:r>
        <w:rPr>
          <w:b/>
          <w:color w:val="212121"/>
          <w:spacing w:val="55"/>
          <w:sz w:val="28"/>
        </w:rPr>
        <w:t xml:space="preserve"> </w:t>
      </w:r>
      <w:r>
        <w:rPr>
          <w:b/>
          <w:color w:val="212121"/>
          <w:sz w:val="28"/>
        </w:rPr>
        <w:t>case</w:t>
      </w:r>
      <w:r>
        <w:rPr>
          <w:b/>
          <w:color w:val="212121"/>
          <w:spacing w:val="55"/>
          <w:sz w:val="28"/>
        </w:rPr>
        <w:t xml:space="preserve"> </w:t>
      </w:r>
      <w:r>
        <w:rPr>
          <w:b/>
          <w:color w:val="212121"/>
          <w:sz w:val="28"/>
        </w:rPr>
        <w:t>law</w:t>
      </w:r>
      <w:r>
        <w:rPr>
          <w:b/>
          <w:color w:val="212121"/>
          <w:spacing w:val="55"/>
          <w:sz w:val="28"/>
        </w:rPr>
        <w:t xml:space="preserve"> </w:t>
      </w:r>
      <w:r>
        <w:rPr>
          <w:b/>
          <w:color w:val="212121"/>
          <w:sz w:val="28"/>
        </w:rPr>
        <w:t>indicate</w:t>
      </w:r>
      <w:r>
        <w:rPr>
          <w:b/>
          <w:color w:val="212121"/>
          <w:spacing w:val="54"/>
          <w:sz w:val="28"/>
        </w:rPr>
        <w:t xml:space="preserve"> </w:t>
      </w:r>
      <w:r>
        <w:rPr>
          <w:b/>
          <w:color w:val="212121"/>
          <w:sz w:val="28"/>
        </w:rPr>
        <w:t>that</w:t>
      </w:r>
      <w:r>
        <w:rPr>
          <w:b/>
          <w:color w:val="212121"/>
          <w:spacing w:val="54"/>
          <w:sz w:val="28"/>
        </w:rPr>
        <w:t xml:space="preserve"> </w:t>
      </w:r>
      <w:r>
        <w:rPr>
          <w:b/>
          <w:color w:val="212121"/>
          <w:sz w:val="28"/>
        </w:rPr>
        <w:t>the</w:t>
      </w:r>
      <w:r>
        <w:rPr>
          <w:b/>
          <w:color w:val="212121"/>
          <w:spacing w:val="55"/>
          <w:sz w:val="28"/>
        </w:rPr>
        <w:t xml:space="preserve"> </w:t>
      </w:r>
      <w:r>
        <w:rPr>
          <w:b/>
          <w:color w:val="212121"/>
          <w:sz w:val="28"/>
        </w:rPr>
        <w:t>required</w:t>
      </w:r>
      <w:r>
        <w:rPr>
          <w:b/>
          <w:color w:val="212121"/>
          <w:spacing w:val="-165"/>
          <w:sz w:val="28"/>
        </w:rPr>
        <w:t xml:space="preserve"> </w:t>
      </w:r>
      <w:r>
        <w:rPr>
          <w:b/>
          <w:color w:val="212121"/>
          <w:sz w:val="28"/>
        </w:rPr>
        <w:t>360p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are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not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achieved.</w:t>
      </w:r>
    </w:p>
    <w:p w:rsidR="00496371" w:rsidRDefault="00496371">
      <w:pPr>
        <w:pStyle w:val="Textoindependiente"/>
        <w:spacing w:before="10"/>
        <w:rPr>
          <w:b/>
          <w:sz w:val="27"/>
        </w:rPr>
      </w:pPr>
    </w:p>
    <w:p w:rsidR="00496371" w:rsidRDefault="0091009D">
      <w:pPr>
        <w:pStyle w:val="Ttulo1"/>
      </w:pPr>
      <w:r>
        <w:rPr>
          <w:color w:val="212121"/>
        </w:rPr>
        <w:t>Therefore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request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register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should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accepted.</w:t>
      </w:r>
    </w:p>
    <w:sectPr w:rsidR="00496371">
      <w:pgSz w:w="12240" w:h="2016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951AE"/>
    <w:multiLevelType w:val="hybridMultilevel"/>
    <w:tmpl w:val="8C1A48C8"/>
    <w:lvl w:ilvl="0" w:tplc="7232858A">
      <w:start w:val="1"/>
      <w:numFmt w:val="decimal"/>
      <w:lvlText w:val="%1."/>
      <w:lvlJc w:val="left"/>
      <w:pPr>
        <w:ind w:left="538" w:hanging="432"/>
      </w:pPr>
      <w:rPr>
        <w:rFonts w:ascii="Courier New" w:eastAsia="Courier New" w:hAnsi="Courier New" w:cs="Courier New" w:hint="default"/>
        <w:color w:val="212121"/>
        <w:spacing w:val="-1"/>
        <w:w w:val="100"/>
        <w:sz w:val="24"/>
        <w:szCs w:val="24"/>
        <w:lang w:val="en-US" w:eastAsia="en-US" w:bidi="ar-SA"/>
      </w:rPr>
    </w:lvl>
    <w:lvl w:ilvl="1" w:tplc="A5EE2972">
      <w:numFmt w:val="bullet"/>
      <w:lvlText w:val="•"/>
      <w:lvlJc w:val="left"/>
      <w:pPr>
        <w:ind w:left="1618" w:hanging="432"/>
      </w:pPr>
      <w:rPr>
        <w:rFonts w:hint="default"/>
        <w:lang w:val="en-US" w:eastAsia="en-US" w:bidi="ar-SA"/>
      </w:rPr>
    </w:lvl>
    <w:lvl w:ilvl="2" w:tplc="6C3A86C4">
      <w:numFmt w:val="bullet"/>
      <w:lvlText w:val="•"/>
      <w:lvlJc w:val="left"/>
      <w:pPr>
        <w:ind w:left="2696" w:hanging="432"/>
      </w:pPr>
      <w:rPr>
        <w:rFonts w:hint="default"/>
        <w:lang w:val="en-US" w:eastAsia="en-US" w:bidi="ar-SA"/>
      </w:rPr>
    </w:lvl>
    <w:lvl w:ilvl="3" w:tplc="8D580EFE">
      <w:numFmt w:val="bullet"/>
      <w:lvlText w:val="•"/>
      <w:lvlJc w:val="left"/>
      <w:pPr>
        <w:ind w:left="3774" w:hanging="432"/>
      </w:pPr>
      <w:rPr>
        <w:rFonts w:hint="default"/>
        <w:lang w:val="en-US" w:eastAsia="en-US" w:bidi="ar-SA"/>
      </w:rPr>
    </w:lvl>
    <w:lvl w:ilvl="4" w:tplc="A634C934">
      <w:numFmt w:val="bullet"/>
      <w:lvlText w:val="•"/>
      <w:lvlJc w:val="left"/>
      <w:pPr>
        <w:ind w:left="4852" w:hanging="432"/>
      </w:pPr>
      <w:rPr>
        <w:rFonts w:hint="default"/>
        <w:lang w:val="en-US" w:eastAsia="en-US" w:bidi="ar-SA"/>
      </w:rPr>
    </w:lvl>
    <w:lvl w:ilvl="5" w:tplc="59103D94">
      <w:numFmt w:val="bullet"/>
      <w:lvlText w:val="•"/>
      <w:lvlJc w:val="left"/>
      <w:pPr>
        <w:ind w:left="5930" w:hanging="432"/>
      </w:pPr>
      <w:rPr>
        <w:rFonts w:hint="default"/>
        <w:lang w:val="en-US" w:eastAsia="en-US" w:bidi="ar-SA"/>
      </w:rPr>
    </w:lvl>
    <w:lvl w:ilvl="6" w:tplc="D9F656AC">
      <w:numFmt w:val="bullet"/>
      <w:lvlText w:val="•"/>
      <w:lvlJc w:val="left"/>
      <w:pPr>
        <w:ind w:left="7008" w:hanging="432"/>
      </w:pPr>
      <w:rPr>
        <w:rFonts w:hint="default"/>
        <w:lang w:val="en-US" w:eastAsia="en-US" w:bidi="ar-SA"/>
      </w:rPr>
    </w:lvl>
    <w:lvl w:ilvl="7" w:tplc="5846D622">
      <w:numFmt w:val="bullet"/>
      <w:lvlText w:val="•"/>
      <w:lvlJc w:val="left"/>
      <w:pPr>
        <w:ind w:left="8086" w:hanging="432"/>
      </w:pPr>
      <w:rPr>
        <w:rFonts w:hint="default"/>
        <w:lang w:val="en-US" w:eastAsia="en-US" w:bidi="ar-SA"/>
      </w:rPr>
    </w:lvl>
    <w:lvl w:ilvl="8" w:tplc="4F5E42C4">
      <w:numFmt w:val="bullet"/>
      <w:lvlText w:val="•"/>
      <w:lvlJc w:val="left"/>
      <w:pPr>
        <w:ind w:left="9164" w:hanging="432"/>
      </w:pPr>
      <w:rPr>
        <w:rFonts w:hint="default"/>
        <w:lang w:val="en-US" w:eastAsia="en-US" w:bidi="ar-SA"/>
      </w:rPr>
    </w:lvl>
  </w:abstractNum>
  <w:abstractNum w:abstractNumId="1">
    <w:nsid w:val="43BE0361"/>
    <w:multiLevelType w:val="hybridMultilevel"/>
    <w:tmpl w:val="A2B467A6"/>
    <w:lvl w:ilvl="0" w:tplc="A3CAE3DE">
      <w:start w:val="1"/>
      <w:numFmt w:val="decimal"/>
      <w:lvlText w:val="%1."/>
      <w:lvlJc w:val="left"/>
      <w:pPr>
        <w:ind w:left="826" w:hanging="360"/>
      </w:pPr>
      <w:rPr>
        <w:rFonts w:ascii="Courier New" w:eastAsia="Courier New" w:hAnsi="Courier New" w:cs="Courier New" w:hint="default"/>
        <w:color w:val="4471C4"/>
        <w:spacing w:val="-1"/>
        <w:w w:val="100"/>
        <w:sz w:val="24"/>
        <w:szCs w:val="24"/>
        <w:lang w:val="en-US" w:eastAsia="en-US" w:bidi="ar-SA"/>
      </w:rPr>
    </w:lvl>
    <w:lvl w:ilvl="1" w:tplc="66789D58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BCA23174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750257D0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ar-SA"/>
      </w:rPr>
    </w:lvl>
    <w:lvl w:ilvl="4" w:tplc="4C722A24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5" w:tplc="F9EEE976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FCE2FD14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7" w:tplc="869A28D6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  <w:lvl w:ilvl="8" w:tplc="0C2663C8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6371"/>
    <w:rsid w:val="0015177C"/>
    <w:rsid w:val="00180AFF"/>
    <w:rsid w:val="004466EC"/>
    <w:rsid w:val="00496371"/>
    <w:rsid w:val="00666756"/>
    <w:rsid w:val="006C7941"/>
    <w:rsid w:val="00721F97"/>
    <w:rsid w:val="007767D8"/>
    <w:rsid w:val="007C7843"/>
    <w:rsid w:val="00815E94"/>
    <w:rsid w:val="008262AF"/>
    <w:rsid w:val="00852B21"/>
    <w:rsid w:val="008B2FA2"/>
    <w:rsid w:val="0091009D"/>
    <w:rsid w:val="009A3F19"/>
    <w:rsid w:val="00AB412A"/>
    <w:rsid w:val="00C4766A"/>
    <w:rsid w:val="00D8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17564-2A48-4656-BF96-125AF8AF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Ttulo1">
    <w:name w:val="heading 1"/>
    <w:basedOn w:val="Normal"/>
    <w:uiPriority w:val="1"/>
    <w:qFormat/>
    <w:pPr>
      <w:ind w:left="106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6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87"/>
      <w:ind w:left="863" w:right="862"/>
      <w:jc w:val="center"/>
    </w:pPr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line="272" w:lineRule="exact"/>
      <w:ind w:left="826" w:hanging="4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790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LAUTARO CANON</cp:lastModifiedBy>
  <cp:revision>35</cp:revision>
  <dcterms:created xsi:type="dcterms:W3CDTF">2021-05-15T13:26:00Z</dcterms:created>
  <dcterms:modified xsi:type="dcterms:W3CDTF">2021-05-15T22:16:00Z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2021-05-15T00:00:00Z</vt:filetime>
  </property>
</Properties>
</file>